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EF" w:rsidRDefault="00C007E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泉州市统计局信用承诺事项清单</w:t>
      </w:r>
    </w:p>
    <w:tbl>
      <w:tblPr>
        <w:tblW w:w="13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0"/>
        <w:gridCol w:w="1928"/>
        <w:gridCol w:w="3731"/>
        <w:gridCol w:w="2500"/>
        <w:gridCol w:w="1933"/>
        <w:gridCol w:w="2083"/>
      </w:tblGrid>
      <w:tr w:rsidR="00C007EF" w:rsidRPr="00B6567F" w:rsidTr="004067DF">
        <w:tc>
          <w:tcPr>
            <w:tcW w:w="1420" w:type="dxa"/>
            <w:vAlign w:val="center"/>
          </w:tcPr>
          <w:p w:rsidR="00C007EF" w:rsidRPr="008B490F" w:rsidRDefault="00C007EF" w:rsidP="00B6567F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8B490F">
              <w:rPr>
                <w:rFonts w:ascii="仿宋" w:eastAsia="仿宋" w:hAnsi="仿宋" w:cs="仿宋" w:hint="eastAsia"/>
                <w:b/>
                <w:sz w:val="32"/>
                <w:szCs w:val="32"/>
              </w:rPr>
              <w:t>行政机关名称</w:t>
            </w:r>
          </w:p>
        </w:tc>
        <w:tc>
          <w:tcPr>
            <w:tcW w:w="1928" w:type="dxa"/>
            <w:vAlign w:val="center"/>
          </w:tcPr>
          <w:p w:rsidR="00C007EF" w:rsidRPr="008B490F" w:rsidRDefault="00C007EF" w:rsidP="00B6567F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8B490F">
              <w:rPr>
                <w:rFonts w:ascii="仿宋" w:eastAsia="仿宋" w:hAnsi="仿宋" w:cs="仿宋" w:hint="eastAsia"/>
                <w:b/>
                <w:sz w:val="32"/>
                <w:szCs w:val="32"/>
              </w:rPr>
              <w:t>承诺事项名称</w:t>
            </w:r>
          </w:p>
        </w:tc>
        <w:tc>
          <w:tcPr>
            <w:tcW w:w="3731" w:type="dxa"/>
            <w:vAlign w:val="center"/>
          </w:tcPr>
          <w:p w:rsidR="00C007EF" w:rsidRPr="008B490F" w:rsidRDefault="00C007EF" w:rsidP="00B6567F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8B490F">
              <w:rPr>
                <w:rFonts w:ascii="仿宋" w:eastAsia="仿宋" w:hAnsi="仿宋" w:cs="仿宋" w:hint="eastAsia"/>
                <w:b/>
                <w:sz w:val="32"/>
                <w:szCs w:val="32"/>
              </w:rPr>
              <w:t>承诺类型（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审批替代型</w:t>
            </w:r>
            <w:r>
              <w:rPr>
                <w:rFonts w:ascii="仿宋" w:eastAsia="仿宋" w:hAnsi="仿宋" w:cs="仿宋"/>
                <w:b/>
                <w:sz w:val="32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容缺受理型</w:t>
            </w:r>
            <w:r>
              <w:rPr>
                <w:rFonts w:ascii="仿宋" w:eastAsia="仿宋" w:hAnsi="仿宋" w:cs="仿宋"/>
                <w:b/>
                <w:sz w:val="32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证明事项型</w:t>
            </w:r>
            <w:r>
              <w:rPr>
                <w:rFonts w:ascii="仿宋" w:eastAsia="仿宋" w:hAnsi="仿宋" w:cs="仿宋"/>
                <w:b/>
                <w:sz w:val="32"/>
                <w:szCs w:val="32"/>
              </w:rPr>
              <w:t>/</w:t>
            </w:r>
            <w:r w:rsidRPr="008B490F">
              <w:rPr>
                <w:rFonts w:ascii="仿宋" w:eastAsia="仿宋" w:hAnsi="仿宋" w:cs="仿宋" w:hint="eastAsia"/>
                <w:b/>
                <w:sz w:val="32"/>
                <w:szCs w:val="32"/>
              </w:rPr>
              <w:t>信用修复型</w:t>
            </w:r>
            <w:r>
              <w:rPr>
                <w:rFonts w:ascii="仿宋" w:eastAsia="仿宋" w:hAnsi="仿宋" w:cs="仿宋"/>
                <w:b/>
                <w:sz w:val="32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行业自律型</w:t>
            </w:r>
            <w:r>
              <w:rPr>
                <w:rFonts w:ascii="仿宋" w:eastAsia="仿宋" w:hAnsi="仿宋" w:cs="仿宋"/>
                <w:b/>
                <w:sz w:val="32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主动型</w:t>
            </w:r>
            <w:r w:rsidRPr="008B490F">
              <w:rPr>
                <w:rFonts w:ascii="仿宋" w:eastAsia="仿宋" w:hAnsi="仿宋" w:cs="仿宋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500" w:type="dxa"/>
            <w:vAlign w:val="center"/>
          </w:tcPr>
          <w:p w:rsidR="00C007EF" w:rsidRPr="008B490F" w:rsidRDefault="00C007EF" w:rsidP="00B6567F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8B490F">
              <w:rPr>
                <w:rFonts w:ascii="仿宋" w:eastAsia="仿宋" w:hAnsi="仿宋" w:cs="仿宋" w:hint="eastAsia"/>
                <w:b/>
                <w:sz w:val="32"/>
                <w:szCs w:val="32"/>
              </w:rPr>
              <w:t>承诺主体（自然人</w:t>
            </w:r>
            <w:r w:rsidRPr="008B490F">
              <w:rPr>
                <w:rFonts w:ascii="仿宋" w:eastAsia="仿宋" w:hAnsi="仿宋" w:cs="仿宋"/>
                <w:b/>
                <w:sz w:val="32"/>
                <w:szCs w:val="32"/>
              </w:rPr>
              <w:t>/</w:t>
            </w:r>
            <w:r w:rsidRPr="008B490F">
              <w:rPr>
                <w:rFonts w:ascii="仿宋" w:eastAsia="仿宋" w:hAnsi="仿宋" w:cs="仿宋" w:hint="eastAsia"/>
                <w:b/>
                <w:sz w:val="32"/>
                <w:szCs w:val="32"/>
              </w:rPr>
              <w:t>法人</w:t>
            </w:r>
            <w:r w:rsidRPr="008B490F">
              <w:rPr>
                <w:rFonts w:ascii="仿宋" w:eastAsia="仿宋" w:hAnsi="仿宋" w:cs="仿宋"/>
                <w:b/>
                <w:sz w:val="32"/>
                <w:szCs w:val="32"/>
              </w:rPr>
              <w:t>/</w:t>
            </w:r>
            <w:r w:rsidRPr="008B490F">
              <w:rPr>
                <w:rFonts w:ascii="仿宋" w:eastAsia="仿宋" w:hAnsi="仿宋" w:cs="仿宋" w:hint="eastAsia"/>
                <w:b/>
                <w:sz w:val="32"/>
                <w:szCs w:val="32"/>
              </w:rPr>
              <w:t>个体工商户</w:t>
            </w:r>
            <w:r w:rsidRPr="008B490F">
              <w:rPr>
                <w:rFonts w:ascii="仿宋" w:eastAsia="仿宋" w:hAnsi="仿宋" w:cs="仿宋"/>
                <w:b/>
                <w:sz w:val="32"/>
                <w:szCs w:val="32"/>
              </w:rPr>
              <w:t>/</w:t>
            </w:r>
            <w:r w:rsidRPr="008B490F">
              <w:rPr>
                <w:rFonts w:ascii="仿宋" w:eastAsia="仿宋" w:hAnsi="仿宋" w:cs="仿宋" w:hint="eastAsia"/>
                <w:b/>
                <w:sz w:val="32"/>
                <w:szCs w:val="32"/>
              </w:rPr>
              <w:t>社会组织</w:t>
            </w:r>
            <w:r w:rsidRPr="008B490F">
              <w:rPr>
                <w:rFonts w:ascii="仿宋" w:eastAsia="仿宋" w:hAnsi="仿宋" w:cs="仿宋"/>
                <w:b/>
                <w:sz w:val="32"/>
                <w:szCs w:val="32"/>
              </w:rPr>
              <w:t>/</w:t>
            </w:r>
            <w:r w:rsidRPr="008B490F">
              <w:rPr>
                <w:rFonts w:ascii="仿宋" w:eastAsia="仿宋" w:hAnsi="仿宋" w:cs="仿宋" w:hint="eastAsia"/>
                <w:b/>
                <w:sz w:val="32"/>
                <w:szCs w:val="32"/>
              </w:rPr>
              <w:t>事业单位等）</w:t>
            </w:r>
          </w:p>
        </w:tc>
        <w:tc>
          <w:tcPr>
            <w:tcW w:w="1933" w:type="dxa"/>
            <w:vAlign w:val="center"/>
          </w:tcPr>
          <w:p w:rsidR="00C007EF" w:rsidRPr="008B490F" w:rsidRDefault="00C007EF" w:rsidP="00B6567F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8B490F">
              <w:rPr>
                <w:rFonts w:ascii="仿宋" w:eastAsia="仿宋" w:hAnsi="仿宋" w:cs="仿宋" w:hint="eastAsia"/>
                <w:b/>
                <w:sz w:val="32"/>
                <w:szCs w:val="32"/>
              </w:rPr>
              <w:t>应用环节</w:t>
            </w:r>
          </w:p>
        </w:tc>
        <w:tc>
          <w:tcPr>
            <w:tcW w:w="2083" w:type="dxa"/>
            <w:vAlign w:val="center"/>
          </w:tcPr>
          <w:p w:rsidR="00C007EF" w:rsidRPr="008B490F" w:rsidRDefault="00C007EF" w:rsidP="00B6567F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8B490F">
              <w:rPr>
                <w:rFonts w:ascii="仿宋" w:eastAsia="仿宋" w:hAnsi="仿宋" w:cs="仿宋" w:hint="eastAsia"/>
                <w:b/>
                <w:sz w:val="32"/>
                <w:szCs w:val="32"/>
              </w:rPr>
              <w:t>责任科室及联系人</w:t>
            </w:r>
          </w:p>
        </w:tc>
      </w:tr>
      <w:tr w:rsidR="00C007EF" w:rsidRPr="00B6567F" w:rsidTr="004067DF">
        <w:tc>
          <w:tcPr>
            <w:tcW w:w="1420" w:type="dxa"/>
            <w:vAlign w:val="center"/>
          </w:tcPr>
          <w:p w:rsidR="00C007EF" w:rsidRPr="00B6567F" w:rsidRDefault="00C007EF" w:rsidP="00B656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32"/>
                <w:szCs w:val="32"/>
              </w:rPr>
              <w:t>泉州市统计局</w:t>
            </w:r>
          </w:p>
        </w:tc>
        <w:tc>
          <w:tcPr>
            <w:tcW w:w="1928" w:type="dxa"/>
            <w:vAlign w:val="center"/>
          </w:tcPr>
          <w:p w:rsidR="00C007EF" w:rsidRPr="00B6567F" w:rsidRDefault="00C007EF" w:rsidP="00B656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违反统计法律法规的行政处罚</w:t>
            </w:r>
          </w:p>
        </w:tc>
        <w:tc>
          <w:tcPr>
            <w:tcW w:w="3731" w:type="dxa"/>
            <w:vAlign w:val="center"/>
          </w:tcPr>
          <w:p w:rsidR="00C007EF" w:rsidRPr="00B6567F" w:rsidRDefault="00C007EF" w:rsidP="00B656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信用修复型</w:t>
            </w:r>
          </w:p>
        </w:tc>
        <w:tc>
          <w:tcPr>
            <w:tcW w:w="2500" w:type="dxa"/>
            <w:vAlign w:val="center"/>
          </w:tcPr>
          <w:p w:rsidR="00C007EF" w:rsidRPr="00B6567F" w:rsidRDefault="00C007EF" w:rsidP="00B656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法人</w:t>
            </w:r>
          </w:p>
        </w:tc>
        <w:tc>
          <w:tcPr>
            <w:tcW w:w="1933" w:type="dxa"/>
            <w:vAlign w:val="center"/>
          </w:tcPr>
          <w:p w:rsidR="00C007EF" w:rsidRPr="00B6567F" w:rsidRDefault="00C007EF" w:rsidP="00B656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行政处罚</w:t>
            </w:r>
          </w:p>
        </w:tc>
        <w:tc>
          <w:tcPr>
            <w:tcW w:w="2083" w:type="dxa"/>
            <w:vAlign w:val="center"/>
          </w:tcPr>
          <w:p w:rsidR="00C007EF" w:rsidRDefault="00C007EF" w:rsidP="00B656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政策法规科</w:t>
            </w:r>
          </w:p>
          <w:p w:rsidR="00C007EF" w:rsidRPr="00B6567F" w:rsidRDefault="00C007EF" w:rsidP="00B656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王志辉</w:t>
            </w:r>
            <w:r>
              <w:rPr>
                <w:rFonts w:ascii="仿宋" w:eastAsia="仿宋" w:hAnsi="仿宋" w:cs="仿宋"/>
                <w:sz w:val="32"/>
                <w:szCs w:val="32"/>
              </w:rPr>
              <w:t>28385582</w:t>
            </w:r>
          </w:p>
        </w:tc>
      </w:tr>
      <w:tr w:rsidR="00C007EF" w:rsidRPr="00B6567F" w:rsidTr="004067DF">
        <w:tc>
          <w:tcPr>
            <w:tcW w:w="1420" w:type="dxa"/>
            <w:vAlign w:val="center"/>
          </w:tcPr>
          <w:p w:rsidR="00C007EF" w:rsidRPr="00B6567F" w:rsidRDefault="00C007EF" w:rsidP="00B656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 w:rsidR="00C007EF" w:rsidRPr="00B6567F" w:rsidRDefault="00C007EF" w:rsidP="00B656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731" w:type="dxa"/>
            <w:vAlign w:val="center"/>
          </w:tcPr>
          <w:p w:rsidR="00C007EF" w:rsidRPr="00B6567F" w:rsidRDefault="00C007EF" w:rsidP="00B656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 w:rsidR="00C007EF" w:rsidRPr="00B6567F" w:rsidRDefault="00C007EF" w:rsidP="00B656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33" w:type="dxa"/>
            <w:vAlign w:val="center"/>
          </w:tcPr>
          <w:p w:rsidR="00C007EF" w:rsidRPr="00B6567F" w:rsidRDefault="00C007EF" w:rsidP="00B656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83" w:type="dxa"/>
            <w:vAlign w:val="center"/>
          </w:tcPr>
          <w:p w:rsidR="00C007EF" w:rsidRPr="00B6567F" w:rsidRDefault="00C007EF" w:rsidP="00B656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007EF" w:rsidRPr="00B6567F" w:rsidTr="004067DF">
        <w:tc>
          <w:tcPr>
            <w:tcW w:w="1420" w:type="dxa"/>
          </w:tcPr>
          <w:p w:rsidR="00C007EF" w:rsidRPr="00B6567F" w:rsidRDefault="00C007E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28" w:type="dxa"/>
          </w:tcPr>
          <w:p w:rsidR="00C007EF" w:rsidRPr="00B6567F" w:rsidRDefault="00C007E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731" w:type="dxa"/>
          </w:tcPr>
          <w:p w:rsidR="00C007EF" w:rsidRPr="00B6567F" w:rsidRDefault="00C007E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00" w:type="dxa"/>
          </w:tcPr>
          <w:p w:rsidR="00C007EF" w:rsidRPr="00B6567F" w:rsidRDefault="00C007E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33" w:type="dxa"/>
          </w:tcPr>
          <w:p w:rsidR="00C007EF" w:rsidRPr="00B6567F" w:rsidRDefault="00C007E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83" w:type="dxa"/>
          </w:tcPr>
          <w:p w:rsidR="00C007EF" w:rsidRPr="00B6567F" w:rsidRDefault="00C007E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007EF" w:rsidRPr="00B6567F" w:rsidTr="004067DF">
        <w:tc>
          <w:tcPr>
            <w:tcW w:w="1420" w:type="dxa"/>
          </w:tcPr>
          <w:p w:rsidR="00C007EF" w:rsidRPr="00B6567F" w:rsidRDefault="00C007E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28" w:type="dxa"/>
          </w:tcPr>
          <w:p w:rsidR="00C007EF" w:rsidRPr="00B6567F" w:rsidRDefault="00C007E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731" w:type="dxa"/>
          </w:tcPr>
          <w:p w:rsidR="00C007EF" w:rsidRPr="00B6567F" w:rsidRDefault="00C007E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00" w:type="dxa"/>
          </w:tcPr>
          <w:p w:rsidR="00C007EF" w:rsidRPr="00B6567F" w:rsidRDefault="00C007E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33" w:type="dxa"/>
          </w:tcPr>
          <w:p w:rsidR="00C007EF" w:rsidRPr="00B6567F" w:rsidRDefault="00C007E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83" w:type="dxa"/>
          </w:tcPr>
          <w:p w:rsidR="00C007EF" w:rsidRPr="00B6567F" w:rsidRDefault="00C007E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C007EF" w:rsidRDefault="00C007EF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C007EF" w:rsidSect="00855A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8AD513C"/>
    <w:rsid w:val="00004470"/>
    <w:rsid w:val="00094116"/>
    <w:rsid w:val="00147DD6"/>
    <w:rsid w:val="0023486B"/>
    <w:rsid w:val="00237466"/>
    <w:rsid w:val="00390D4E"/>
    <w:rsid w:val="004067DF"/>
    <w:rsid w:val="005D5CBF"/>
    <w:rsid w:val="00723B23"/>
    <w:rsid w:val="00747FFB"/>
    <w:rsid w:val="007C7C16"/>
    <w:rsid w:val="00811FF6"/>
    <w:rsid w:val="00833EED"/>
    <w:rsid w:val="00855AD7"/>
    <w:rsid w:val="008B490F"/>
    <w:rsid w:val="00B213A7"/>
    <w:rsid w:val="00B6567F"/>
    <w:rsid w:val="00C007EF"/>
    <w:rsid w:val="00DB1842"/>
    <w:rsid w:val="00DF04C8"/>
    <w:rsid w:val="00E63537"/>
    <w:rsid w:val="08AD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D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5AD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28</Words>
  <Characters>162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计算站</cp:lastModifiedBy>
  <cp:revision>6</cp:revision>
  <cp:lastPrinted>2021-05-17T08:24:00Z</cp:lastPrinted>
  <dcterms:created xsi:type="dcterms:W3CDTF">2021-05-17T01:46:00Z</dcterms:created>
  <dcterms:modified xsi:type="dcterms:W3CDTF">2021-05-17T08:25:00Z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